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CB" w:rsidRPr="00987800" w:rsidRDefault="009F5DCB" w:rsidP="009F5DCB">
      <w:pPr>
        <w:rPr>
          <w:b/>
        </w:rPr>
      </w:pPr>
      <w:r>
        <w:t xml:space="preserve">                                                                                </w:t>
      </w:r>
      <w:r w:rsidRPr="00987800">
        <w:rPr>
          <w:b/>
        </w:rPr>
        <w:t xml:space="preserve">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9F5DCB" w:rsidRPr="00E727D1" w:rsidTr="00DA64C8">
        <w:tc>
          <w:tcPr>
            <w:tcW w:w="9485" w:type="dxa"/>
          </w:tcPr>
          <w:p w:rsidR="009F5DCB" w:rsidRPr="00E727D1" w:rsidRDefault="009F5DCB" w:rsidP="00DA64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9F5DCB" w:rsidRPr="00E727D1" w:rsidTr="00DA64C8">
        <w:tc>
          <w:tcPr>
            <w:tcW w:w="9485" w:type="dxa"/>
          </w:tcPr>
          <w:p w:rsidR="009F5DCB" w:rsidRDefault="009F5DCB" w:rsidP="00DA64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9F5DCB" w:rsidRPr="00E727D1" w:rsidRDefault="009F5DCB" w:rsidP="00DA64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9F5DCB" w:rsidRPr="00E727D1" w:rsidTr="00DA64C8">
        <w:tc>
          <w:tcPr>
            <w:tcW w:w="9485" w:type="dxa"/>
          </w:tcPr>
          <w:p w:rsidR="009F5DCB" w:rsidRPr="00E727D1" w:rsidRDefault="009F5DCB" w:rsidP="00DA64C8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F5DCB" w:rsidRPr="00E727D1" w:rsidTr="00DA64C8">
        <w:tc>
          <w:tcPr>
            <w:tcW w:w="9485" w:type="dxa"/>
          </w:tcPr>
          <w:p w:rsidR="009F5DCB" w:rsidRPr="00E727D1" w:rsidRDefault="009F5DCB" w:rsidP="00DA64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9F5DCB" w:rsidRPr="00E727D1" w:rsidRDefault="009F5DCB" w:rsidP="00DA64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9F5DCB" w:rsidRPr="00E727D1" w:rsidRDefault="009F5DCB" w:rsidP="00DA64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того созыва</w:t>
            </w:r>
          </w:p>
        </w:tc>
      </w:tr>
      <w:tr w:rsidR="009F5DCB" w:rsidRPr="00E727D1" w:rsidTr="00DA64C8">
        <w:tc>
          <w:tcPr>
            <w:tcW w:w="9485" w:type="dxa"/>
          </w:tcPr>
          <w:p w:rsidR="009F5DCB" w:rsidRPr="00E727D1" w:rsidRDefault="009F5DCB" w:rsidP="00DA64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F5DCB" w:rsidRPr="00E727D1" w:rsidTr="00DA64C8">
        <w:tc>
          <w:tcPr>
            <w:tcW w:w="9485" w:type="dxa"/>
          </w:tcPr>
          <w:p w:rsidR="009F5DCB" w:rsidRPr="00E727D1" w:rsidRDefault="009F5DCB" w:rsidP="00DA64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9F5DCB" w:rsidRPr="00E727D1" w:rsidTr="00DA64C8">
        <w:trPr>
          <w:trHeight w:val="383"/>
        </w:trPr>
        <w:tc>
          <w:tcPr>
            <w:tcW w:w="9485" w:type="dxa"/>
          </w:tcPr>
          <w:p w:rsidR="009F5DCB" w:rsidRPr="00E727D1" w:rsidRDefault="009F5DCB" w:rsidP="00DA64C8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</w:tc>
      </w:tr>
      <w:tr w:rsidR="009F5DCB" w:rsidRPr="00E727D1" w:rsidTr="00DA64C8">
        <w:tc>
          <w:tcPr>
            <w:tcW w:w="9485" w:type="dxa"/>
          </w:tcPr>
          <w:p w:rsidR="009F5DCB" w:rsidRPr="00E727D1" w:rsidRDefault="002B2A9B" w:rsidP="002B2A9B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29 марта</w:t>
            </w:r>
            <w:r w:rsidR="009F5DCB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9F5DCB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9F5DCB">
              <w:rPr>
                <w:rFonts w:ascii="Times New Roman" w:hAnsi="Times New Roman"/>
                <w:b/>
                <w:spacing w:val="20"/>
                <w:sz w:val="28"/>
              </w:rPr>
              <w:t>16</w:t>
            </w:r>
            <w:r w:rsidR="009F5DCB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9F5DCB"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 w:rsidR="009F5DCB"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="009F5DCB"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9F5DCB"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</w:t>
            </w:r>
            <w:r w:rsidR="009F5DCB" w:rsidRPr="001F5A9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222</w:t>
            </w:r>
          </w:p>
        </w:tc>
      </w:tr>
      <w:tr w:rsidR="009F5DCB" w:rsidRPr="00E727D1" w:rsidTr="00DA64C8">
        <w:tc>
          <w:tcPr>
            <w:tcW w:w="9485" w:type="dxa"/>
          </w:tcPr>
          <w:p w:rsidR="009F5DCB" w:rsidRPr="00E727D1" w:rsidRDefault="009F5DCB" w:rsidP="00DA64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9F5DCB" w:rsidRPr="009F5DCB" w:rsidRDefault="009F5DCB" w:rsidP="009F5DCB">
      <w:pPr>
        <w:jc w:val="both"/>
        <w:outlineLvl w:val="0"/>
        <w:rPr>
          <w:sz w:val="28"/>
          <w:szCs w:val="28"/>
        </w:rPr>
      </w:pPr>
      <w:r w:rsidRPr="00432C91">
        <w:rPr>
          <w:b/>
          <w:sz w:val="28"/>
          <w:szCs w:val="28"/>
        </w:rPr>
        <w:t xml:space="preserve"> </w:t>
      </w:r>
      <w:r w:rsidRPr="009F5DCB">
        <w:rPr>
          <w:bCs/>
          <w:sz w:val="28"/>
          <w:szCs w:val="28"/>
        </w:rPr>
        <w:t>О</w:t>
      </w:r>
      <w:r w:rsidRPr="009F5DCB">
        <w:rPr>
          <w:sz w:val="28"/>
          <w:szCs w:val="28"/>
        </w:rPr>
        <w:t xml:space="preserve"> </w:t>
      </w:r>
      <w:r w:rsidRPr="009F5DCB">
        <w:rPr>
          <w:bCs/>
          <w:sz w:val="28"/>
          <w:szCs w:val="28"/>
        </w:rPr>
        <w:t>мерах</w:t>
      </w:r>
      <w:r w:rsidRPr="009F5DCB">
        <w:rPr>
          <w:sz w:val="28"/>
          <w:szCs w:val="28"/>
        </w:rPr>
        <w:t xml:space="preserve">, </w:t>
      </w:r>
      <w:r w:rsidRPr="009F5DCB">
        <w:rPr>
          <w:bCs/>
          <w:sz w:val="28"/>
          <w:szCs w:val="28"/>
        </w:rPr>
        <w:t>принимаемых</w:t>
      </w:r>
      <w:r w:rsidRPr="009F5DCB">
        <w:rPr>
          <w:sz w:val="28"/>
          <w:szCs w:val="28"/>
        </w:rPr>
        <w:t xml:space="preserve"> исполнительными</w:t>
      </w:r>
    </w:p>
    <w:p w:rsidR="009F5DCB" w:rsidRPr="009F5DCB" w:rsidRDefault="009F5DCB" w:rsidP="009F5DCB">
      <w:pPr>
        <w:jc w:val="both"/>
        <w:outlineLvl w:val="0"/>
        <w:rPr>
          <w:sz w:val="28"/>
          <w:szCs w:val="28"/>
        </w:rPr>
      </w:pPr>
      <w:r w:rsidRPr="009F5DCB">
        <w:rPr>
          <w:sz w:val="28"/>
          <w:szCs w:val="28"/>
        </w:rPr>
        <w:t xml:space="preserve"> и правоохранительными органами, по</w:t>
      </w:r>
    </w:p>
    <w:p w:rsidR="009F5DCB" w:rsidRPr="009F5DCB" w:rsidRDefault="009F5DCB" w:rsidP="009F5DCB">
      <w:pPr>
        <w:jc w:val="both"/>
        <w:outlineLvl w:val="0"/>
        <w:rPr>
          <w:sz w:val="28"/>
          <w:szCs w:val="28"/>
        </w:rPr>
      </w:pPr>
      <w:r w:rsidRPr="009F5DCB">
        <w:rPr>
          <w:sz w:val="28"/>
          <w:szCs w:val="28"/>
        </w:rPr>
        <w:t xml:space="preserve"> предупреждению и пресечению</w:t>
      </w:r>
    </w:p>
    <w:p w:rsidR="009F5DCB" w:rsidRPr="009F5DCB" w:rsidRDefault="009F5DCB" w:rsidP="009F5DCB">
      <w:pPr>
        <w:jc w:val="both"/>
        <w:outlineLvl w:val="0"/>
        <w:rPr>
          <w:sz w:val="28"/>
          <w:szCs w:val="28"/>
        </w:rPr>
      </w:pPr>
      <w:r w:rsidRPr="009F5DCB">
        <w:rPr>
          <w:sz w:val="28"/>
          <w:szCs w:val="28"/>
        </w:rPr>
        <w:t xml:space="preserve"> </w:t>
      </w:r>
      <w:r w:rsidRPr="009F5DCB">
        <w:rPr>
          <w:bCs/>
          <w:sz w:val="28"/>
          <w:szCs w:val="28"/>
        </w:rPr>
        <w:t>правонарушений</w:t>
      </w:r>
      <w:r w:rsidRPr="009F5DCB">
        <w:rPr>
          <w:sz w:val="28"/>
          <w:szCs w:val="28"/>
        </w:rPr>
        <w:t xml:space="preserve"> </w:t>
      </w:r>
      <w:r w:rsidRPr="009F5DCB">
        <w:rPr>
          <w:bCs/>
          <w:sz w:val="28"/>
          <w:szCs w:val="28"/>
        </w:rPr>
        <w:t>в</w:t>
      </w:r>
      <w:r w:rsidRPr="009F5DCB">
        <w:rPr>
          <w:sz w:val="28"/>
          <w:szCs w:val="28"/>
        </w:rPr>
        <w:t xml:space="preserve"> </w:t>
      </w:r>
      <w:r w:rsidRPr="009F5DCB">
        <w:rPr>
          <w:bCs/>
          <w:sz w:val="28"/>
          <w:szCs w:val="28"/>
        </w:rPr>
        <w:t>сфере</w:t>
      </w:r>
      <w:r>
        <w:rPr>
          <w:sz w:val="28"/>
          <w:szCs w:val="28"/>
        </w:rPr>
        <w:t xml:space="preserve"> лесопользования</w:t>
      </w:r>
      <w:r w:rsidRPr="009F5DCB">
        <w:rPr>
          <w:sz w:val="28"/>
          <w:szCs w:val="28"/>
        </w:rPr>
        <w:t xml:space="preserve">             </w:t>
      </w:r>
    </w:p>
    <w:p w:rsidR="009F5DCB" w:rsidRDefault="009F5DCB" w:rsidP="009F5DCB">
      <w:pPr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F5DCB" w:rsidRDefault="009F5DCB" w:rsidP="009F5DCB">
      <w:pPr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Заслушав  отчет начальника МО МВД России «Тулунский» Ю.А Нитипчука </w:t>
      </w:r>
      <w:r w:rsidRPr="009F5DCB">
        <w:rPr>
          <w:sz w:val="28"/>
          <w:szCs w:val="28"/>
        </w:rPr>
        <w:t>«</w:t>
      </w:r>
      <w:r w:rsidRPr="009F5DCB">
        <w:rPr>
          <w:bCs/>
          <w:sz w:val="28"/>
          <w:szCs w:val="28"/>
        </w:rPr>
        <w:t>О</w:t>
      </w:r>
      <w:r w:rsidRPr="009F5DCB">
        <w:rPr>
          <w:sz w:val="28"/>
          <w:szCs w:val="28"/>
        </w:rPr>
        <w:t xml:space="preserve"> </w:t>
      </w:r>
      <w:r w:rsidRPr="009F5DCB">
        <w:rPr>
          <w:bCs/>
          <w:sz w:val="28"/>
          <w:szCs w:val="28"/>
        </w:rPr>
        <w:t>мерах</w:t>
      </w:r>
      <w:r w:rsidRPr="009F5DCB">
        <w:rPr>
          <w:sz w:val="28"/>
          <w:szCs w:val="28"/>
        </w:rPr>
        <w:t xml:space="preserve">, </w:t>
      </w:r>
      <w:r w:rsidRPr="009F5DCB">
        <w:rPr>
          <w:bCs/>
          <w:sz w:val="28"/>
          <w:szCs w:val="28"/>
        </w:rPr>
        <w:t>принимаемых</w:t>
      </w:r>
      <w:r w:rsidRPr="009F5DCB">
        <w:rPr>
          <w:sz w:val="28"/>
          <w:szCs w:val="28"/>
        </w:rPr>
        <w:t xml:space="preserve"> исполнительными и правоохранительными органами, по предупреждению и пресечению </w:t>
      </w:r>
      <w:r w:rsidRPr="009F5DCB">
        <w:rPr>
          <w:bCs/>
          <w:sz w:val="28"/>
          <w:szCs w:val="28"/>
        </w:rPr>
        <w:t>правонарушений</w:t>
      </w:r>
      <w:r w:rsidRPr="009F5DCB">
        <w:rPr>
          <w:sz w:val="28"/>
          <w:szCs w:val="28"/>
        </w:rPr>
        <w:t xml:space="preserve"> </w:t>
      </w:r>
      <w:r w:rsidRPr="009F5DCB">
        <w:rPr>
          <w:bCs/>
          <w:sz w:val="28"/>
          <w:szCs w:val="28"/>
        </w:rPr>
        <w:t>в</w:t>
      </w:r>
      <w:r w:rsidRPr="009F5DCB">
        <w:rPr>
          <w:sz w:val="28"/>
          <w:szCs w:val="28"/>
        </w:rPr>
        <w:t xml:space="preserve"> </w:t>
      </w:r>
      <w:r w:rsidRPr="009F5DCB">
        <w:rPr>
          <w:bCs/>
          <w:sz w:val="28"/>
          <w:szCs w:val="28"/>
        </w:rPr>
        <w:t>сфере</w:t>
      </w:r>
      <w:r w:rsidRPr="009F5DCB">
        <w:rPr>
          <w:sz w:val="28"/>
          <w:szCs w:val="28"/>
        </w:rPr>
        <w:t xml:space="preserve"> лесопользования </w:t>
      </w:r>
      <w:r>
        <w:rPr>
          <w:sz w:val="28"/>
          <w:szCs w:val="28"/>
        </w:rPr>
        <w:t>»</w:t>
      </w:r>
      <w:r w:rsidRPr="009168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765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r w:rsidRPr="008B74C6">
        <w:rPr>
          <w:sz w:val="28"/>
          <w:szCs w:val="28"/>
        </w:rPr>
        <w:t xml:space="preserve">27, 44 Устава </w:t>
      </w:r>
      <w:r>
        <w:rPr>
          <w:sz w:val="28"/>
          <w:szCs w:val="28"/>
        </w:rPr>
        <w:t>муниципального образования</w:t>
      </w:r>
      <w:r w:rsidRPr="00765FD5">
        <w:rPr>
          <w:sz w:val="28"/>
          <w:szCs w:val="28"/>
        </w:rPr>
        <w:t xml:space="preserve"> «Тулунский район»</w:t>
      </w:r>
      <w:r>
        <w:rPr>
          <w:sz w:val="28"/>
          <w:szCs w:val="28"/>
        </w:rPr>
        <w:t>,</w:t>
      </w:r>
      <w:r w:rsidRPr="00765FD5">
        <w:rPr>
          <w:sz w:val="28"/>
          <w:szCs w:val="28"/>
        </w:rPr>
        <w:t xml:space="preserve"> Дума Тулунского муниципального района</w:t>
      </w:r>
    </w:p>
    <w:p w:rsidR="009F5DCB" w:rsidRDefault="009F5DCB" w:rsidP="009F5DCB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9F5DCB" w:rsidRDefault="009F5DCB" w:rsidP="009F5DCB">
      <w:pPr>
        <w:ind w:left="360" w:hanging="360"/>
        <w:jc w:val="center"/>
        <w:rPr>
          <w:sz w:val="28"/>
          <w:szCs w:val="28"/>
        </w:rPr>
      </w:pPr>
    </w:p>
    <w:p w:rsidR="009F5DCB" w:rsidRPr="00E56536" w:rsidRDefault="009F5DCB" w:rsidP="009F5DCB">
      <w:pPr>
        <w:jc w:val="both"/>
        <w:rPr>
          <w:sz w:val="28"/>
          <w:szCs w:val="28"/>
        </w:rPr>
      </w:pPr>
      <w:r w:rsidRPr="00E56536">
        <w:rPr>
          <w:sz w:val="28"/>
          <w:szCs w:val="28"/>
        </w:rPr>
        <w:t>Отчет начальника МО МВД России «Тулунский» «</w:t>
      </w:r>
      <w:r w:rsidRPr="009F5DCB">
        <w:rPr>
          <w:sz w:val="28"/>
          <w:szCs w:val="28"/>
        </w:rPr>
        <w:t>«</w:t>
      </w:r>
      <w:r w:rsidRPr="009F5DCB">
        <w:rPr>
          <w:bCs/>
          <w:sz w:val="28"/>
          <w:szCs w:val="28"/>
        </w:rPr>
        <w:t>О</w:t>
      </w:r>
      <w:r w:rsidRPr="009F5DCB">
        <w:rPr>
          <w:sz w:val="28"/>
          <w:szCs w:val="28"/>
        </w:rPr>
        <w:t xml:space="preserve"> </w:t>
      </w:r>
      <w:r w:rsidRPr="009F5DCB">
        <w:rPr>
          <w:bCs/>
          <w:sz w:val="28"/>
          <w:szCs w:val="28"/>
        </w:rPr>
        <w:t>мерах</w:t>
      </w:r>
      <w:r w:rsidRPr="009F5DCB">
        <w:rPr>
          <w:sz w:val="28"/>
          <w:szCs w:val="28"/>
        </w:rPr>
        <w:t xml:space="preserve">, </w:t>
      </w:r>
      <w:r w:rsidRPr="009F5DCB">
        <w:rPr>
          <w:bCs/>
          <w:sz w:val="28"/>
          <w:szCs w:val="28"/>
        </w:rPr>
        <w:t>принимаемых</w:t>
      </w:r>
      <w:r w:rsidRPr="009F5DCB">
        <w:rPr>
          <w:sz w:val="28"/>
          <w:szCs w:val="28"/>
        </w:rPr>
        <w:t xml:space="preserve"> исполнительными и правоохранительными органами, по предупреждению и пресечению </w:t>
      </w:r>
      <w:r w:rsidRPr="009F5DCB">
        <w:rPr>
          <w:bCs/>
          <w:sz w:val="28"/>
          <w:szCs w:val="28"/>
        </w:rPr>
        <w:t>правонарушений</w:t>
      </w:r>
      <w:r w:rsidRPr="009F5DCB">
        <w:rPr>
          <w:sz w:val="28"/>
          <w:szCs w:val="28"/>
        </w:rPr>
        <w:t xml:space="preserve"> </w:t>
      </w:r>
      <w:r w:rsidRPr="009F5DCB">
        <w:rPr>
          <w:bCs/>
          <w:sz w:val="28"/>
          <w:szCs w:val="28"/>
        </w:rPr>
        <w:t>в</w:t>
      </w:r>
      <w:r w:rsidRPr="009F5DCB">
        <w:rPr>
          <w:sz w:val="28"/>
          <w:szCs w:val="28"/>
        </w:rPr>
        <w:t xml:space="preserve"> </w:t>
      </w:r>
      <w:r w:rsidRPr="009F5DCB">
        <w:rPr>
          <w:bCs/>
          <w:sz w:val="28"/>
          <w:szCs w:val="28"/>
        </w:rPr>
        <w:t>сфере</w:t>
      </w:r>
      <w:r w:rsidRPr="009F5DCB">
        <w:rPr>
          <w:sz w:val="28"/>
          <w:szCs w:val="28"/>
        </w:rPr>
        <w:t xml:space="preserve"> лесопользования</w:t>
      </w:r>
      <w:r>
        <w:rPr>
          <w:sz w:val="28"/>
          <w:szCs w:val="28"/>
        </w:rPr>
        <w:t>»</w:t>
      </w:r>
      <w:r w:rsidRPr="00E56536">
        <w:rPr>
          <w:sz w:val="28"/>
          <w:szCs w:val="28"/>
        </w:rPr>
        <w:t xml:space="preserve"> (прилагается) принять к сведению.</w:t>
      </w:r>
    </w:p>
    <w:p w:rsidR="009F5DCB" w:rsidRDefault="009F5DCB" w:rsidP="009F5DCB">
      <w:pPr>
        <w:ind w:left="360" w:hanging="360"/>
        <w:jc w:val="both"/>
        <w:rPr>
          <w:sz w:val="28"/>
          <w:szCs w:val="28"/>
        </w:rPr>
      </w:pPr>
    </w:p>
    <w:p w:rsidR="009F5DCB" w:rsidRDefault="009F5DCB" w:rsidP="009F5DCB">
      <w:pPr>
        <w:ind w:left="360" w:hanging="360"/>
        <w:jc w:val="both"/>
        <w:rPr>
          <w:sz w:val="28"/>
          <w:szCs w:val="28"/>
        </w:rPr>
      </w:pPr>
    </w:p>
    <w:p w:rsidR="009F5DCB" w:rsidRDefault="009F5DCB" w:rsidP="009F5DCB">
      <w:pPr>
        <w:ind w:left="360" w:hanging="360"/>
        <w:jc w:val="both"/>
        <w:rPr>
          <w:sz w:val="28"/>
          <w:szCs w:val="28"/>
        </w:rPr>
      </w:pPr>
    </w:p>
    <w:p w:rsidR="009F5DCB" w:rsidRDefault="009F5DCB" w:rsidP="009F5D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:rsidR="009F5DCB" w:rsidRDefault="009F5DCB" w:rsidP="009F5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М.И.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9F5DCB" w:rsidRDefault="009F5DCB" w:rsidP="009F5DCB">
      <w:pPr>
        <w:ind w:left="360" w:hanging="360"/>
        <w:jc w:val="both"/>
        <w:rPr>
          <w:sz w:val="28"/>
          <w:szCs w:val="28"/>
        </w:rPr>
      </w:pPr>
    </w:p>
    <w:p w:rsidR="009F5DCB" w:rsidRDefault="009F5DCB" w:rsidP="009F5DCB">
      <w:pPr>
        <w:ind w:left="360" w:hanging="360"/>
        <w:jc w:val="both"/>
        <w:rPr>
          <w:sz w:val="28"/>
          <w:szCs w:val="28"/>
        </w:rPr>
      </w:pPr>
    </w:p>
    <w:p w:rsidR="009F5DCB" w:rsidRDefault="009F5DCB" w:rsidP="009F5DCB">
      <w:pPr>
        <w:outlineLvl w:val="0"/>
        <w:rPr>
          <w:sz w:val="28"/>
          <w:szCs w:val="28"/>
        </w:rPr>
      </w:pPr>
    </w:p>
    <w:p w:rsidR="009F5DCB" w:rsidRPr="00765FD5" w:rsidRDefault="009F5DCB" w:rsidP="009F5DCB">
      <w:pPr>
        <w:outlineLvl w:val="0"/>
        <w:rPr>
          <w:sz w:val="28"/>
          <w:szCs w:val="28"/>
        </w:rPr>
      </w:pPr>
      <w:r w:rsidRPr="00765FD5">
        <w:rPr>
          <w:sz w:val="28"/>
          <w:szCs w:val="28"/>
        </w:rPr>
        <w:t>Мэр Тулунского</w:t>
      </w:r>
    </w:p>
    <w:p w:rsidR="009F5DCB" w:rsidRDefault="009F5DCB" w:rsidP="009F5DCB">
      <w:pPr>
        <w:outlineLvl w:val="0"/>
        <w:rPr>
          <w:sz w:val="28"/>
          <w:szCs w:val="28"/>
        </w:rPr>
      </w:pPr>
      <w:r w:rsidRPr="00765FD5">
        <w:rPr>
          <w:sz w:val="28"/>
          <w:szCs w:val="28"/>
        </w:rPr>
        <w:t xml:space="preserve">муниципального района                                           </w:t>
      </w:r>
      <w:r>
        <w:rPr>
          <w:sz w:val="28"/>
          <w:szCs w:val="28"/>
        </w:rPr>
        <w:t xml:space="preserve">     </w:t>
      </w:r>
      <w:r w:rsidRPr="00765F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М.И. Гильдебрант</w:t>
      </w:r>
    </w:p>
    <w:p w:rsidR="009F5DCB" w:rsidRDefault="009F5DCB" w:rsidP="009F5DCB">
      <w:pPr>
        <w:outlineLvl w:val="0"/>
        <w:rPr>
          <w:sz w:val="28"/>
          <w:szCs w:val="28"/>
        </w:rPr>
      </w:pPr>
    </w:p>
    <w:p w:rsidR="002B0D53" w:rsidRDefault="002B0D53"/>
    <w:p w:rsidR="009F5DCB" w:rsidRDefault="009F5DCB"/>
    <w:p w:rsidR="009F5DCB" w:rsidRDefault="009F5DCB"/>
    <w:p w:rsidR="009F5DCB" w:rsidRDefault="009F5DCB"/>
    <w:p w:rsidR="009F5DCB" w:rsidRDefault="009F5DCB"/>
    <w:p w:rsidR="000C0CD9" w:rsidRDefault="009F5DCB" w:rsidP="009F5D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F5DCB" w:rsidRDefault="009F5DCB" w:rsidP="009F5DC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</w:t>
      </w:r>
    </w:p>
    <w:p w:rsidR="009F5DCB" w:rsidRDefault="009F5DCB" w:rsidP="009F5DC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Тулунского</w:t>
      </w:r>
    </w:p>
    <w:p w:rsidR="009F5DCB" w:rsidRDefault="009F5DCB" w:rsidP="009F5DC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F5DCB" w:rsidRDefault="009F5DCB" w:rsidP="009F5D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2B2A9B">
        <w:rPr>
          <w:sz w:val="28"/>
          <w:szCs w:val="28"/>
        </w:rPr>
        <w:t>29</w:t>
      </w:r>
      <w:r>
        <w:rPr>
          <w:sz w:val="28"/>
          <w:szCs w:val="28"/>
        </w:rPr>
        <w:t>___» ___</w:t>
      </w:r>
      <w:r w:rsidR="002B2A9B">
        <w:rPr>
          <w:sz w:val="28"/>
          <w:szCs w:val="28"/>
        </w:rPr>
        <w:t>03</w:t>
      </w:r>
      <w:r>
        <w:rPr>
          <w:sz w:val="28"/>
          <w:szCs w:val="28"/>
        </w:rPr>
        <w:t>____ 2016 г. № _</w:t>
      </w:r>
      <w:r w:rsidR="002B2A9B">
        <w:rPr>
          <w:sz w:val="28"/>
          <w:szCs w:val="28"/>
        </w:rPr>
        <w:t>222</w:t>
      </w:r>
      <w:bookmarkStart w:id="0" w:name="_GoBack"/>
      <w:bookmarkEnd w:id="0"/>
      <w:r>
        <w:rPr>
          <w:sz w:val="28"/>
          <w:szCs w:val="28"/>
        </w:rPr>
        <w:t>__</w:t>
      </w:r>
    </w:p>
    <w:p w:rsidR="009F5DCB" w:rsidRDefault="009F5DCB" w:rsidP="009F5DCB">
      <w:pPr>
        <w:ind w:firstLine="709"/>
        <w:jc w:val="right"/>
        <w:rPr>
          <w:sz w:val="28"/>
          <w:szCs w:val="28"/>
        </w:rPr>
      </w:pPr>
    </w:p>
    <w:p w:rsidR="009F5DCB" w:rsidRDefault="009F5DCB" w:rsidP="009F5DCB">
      <w:pPr>
        <w:ind w:firstLine="709"/>
        <w:jc w:val="right"/>
        <w:rPr>
          <w:sz w:val="28"/>
          <w:szCs w:val="28"/>
        </w:rPr>
      </w:pPr>
    </w:p>
    <w:p w:rsidR="009F5DCB" w:rsidRPr="009F5DCB" w:rsidRDefault="009F5DCB" w:rsidP="009F5DCB">
      <w:pPr>
        <w:ind w:firstLine="709"/>
        <w:jc w:val="center"/>
        <w:rPr>
          <w:b/>
          <w:sz w:val="28"/>
          <w:szCs w:val="28"/>
        </w:rPr>
      </w:pPr>
      <w:r w:rsidRPr="009F5DCB">
        <w:rPr>
          <w:b/>
          <w:bCs/>
          <w:sz w:val="28"/>
          <w:szCs w:val="28"/>
        </w:rPr>
        <w:t>О</w:t>
      </w:r>
      <w:r w:rsidRPr="009F5DCB">
        <w:rPr>
          <w:b/>
          <w:sz w:val="28"/>
          <w:szCs w:val="28"/>
        </w:rPr>
        <w:t xml:space="preserve"> </w:t>
      </w:r>
      <w:r w:rsidRPr="009F5DCB">
        <w:rPr>
          <w:b/>
          <w:bCs/>
          <w:sz w:val="28"/>
          <w:szCs w:val="28"/>
        </w:rPr>
        <w:t>мерах</w:t>
      </w:r>
      <w:r w:rsidRPr="009F5DCB">
        <w:rPr>
          <w:b/>
          <w:sz w:val="28"/>
          <w:szCs w:val="28"/>
        </w:rPr>
        <w:t xml:space="preserve">, </w:t>
      </w:r>
      <w:r w:rsidRPr="009F5DCB">
        <w:rPr>
          <w:b/>
          <w:bCs/>
          <w:sz w:val="28"/>
          <w:szCs w:val="28"/>
        </w:rPr>
        <w:t>принимаемых</w:t>
      </w:r>
      <w:r w:rsidRPr="009F5DCB">
        <w:rPr>
          <w:b/>
          <w:sz w:val="28"/>
          <w:szCs w:val="28"/>
        </w:rPr>
        <w:t xml:space="preserve"> </w:t>
      </w:r>
      <w:proofErr w:type="gramStart"/>
      <w:r w:rsidRPr="009F5DCB">
        <w:rPr>
          <w:b/>
          <w:sz w:val="28"/>
          <w:szCs w:val="28"/>
        </w:rPr>
        <w:t>исполнительными</w:t>
      </w:r>
      <w:proofErr w:type="gramEnd"/>
      <w:r w:rsidRPr="009F5DCB">
        <w:rPr>
          <w:b/>
          <w:sz w:val="28"/>
          <w:szCs w:val="28"/>
        </w:rPr>
        <w:t xml:space="preserve"> и правоохранительными органами, по предупреждению и пресечению </w:t>
      </w:r>
      <w:r w:rsidRPr="009F5DCB">
        <w:rPr>
          <w:b/>
          <w:bCs/>
          <w:sz w:val="28"/>
          <w:szCs w:val="28"/>
        </w:rPr>
        <w:t>правонарушений</w:t>
      </w:r>
      <w:r w:rsidRPr="009F5DCB">
        <w:rPr>
          <w:b/>
          <w:sz w:val="28"/>
          <w:szCs w:val="28"/>
        </w:rPr>
        <w:t xml:space="preserve"> </w:t>
      </w:r>
      <w:r w:rsidRPr="009F5DCB">
        <w:rPr>
          <w:b/>
          <w:bCs/>
          <w:sz w:val="28"/>
          <w:szCs w:val="28"/>
        </w:rPr>
        <w:t>в</w:t>
      </w:r>
      <w:r w:rsidRPr="009F5DCB">
        <w:rPr>
          <w:b/>
          <w:sz w:val="28"/>
          <w:szCs w:val="28"/>
        </w:rPr>
        <w:t xml:space="preserve"> </w:t>
      </w:r>
      <w:r w:rsidRPr="009F5DCB">
        <w:rPr>
          <w:b/>
          <w:bCs/>
          <w:sz w:val="28"/>
          <w:szCs w:val="28"/>
        </w:rPr>
        <w:t>сфере</w:t>
      </w:r>
      <w:r w:rsidRPr="009F5DCB">
        <w:rPr>
          <w:b/>
          <w:sz w:val="28"/>
          <w:szCs w:val="28"/>
        </w:rPr>
        <w:t xml:space="preserve"> лесопользования </w:t>
      </w:r>
    </w:p>
    <w:p w:rsidR="009F5DCB" w:rsidRDefault="009F5DCB" w:rsidP="009F5DCB">
      <w:pPr>
        <w:ind w:firstLine="709"/>
        <w:jc w:val="both"/>
        <w:rPr>
          <w:sz w:val="28"/>
          <w:szCs w:val="28"/>
        </w:rPr>
      </w:pPr>
    </w:p>
    <w:p w:rsidR="004C6EE2" w:rsidRDefault="004C6EE2" w:rsidP="004C6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2015 год </w:t>
      </w:r>
      <w:r w:rsidRPr="00485C04">
        <w:rPr>
          <w:sz w:val="28"/>
          <w:szCs w:val="28"/>
        </w:rPr>
        <w:t>реализован ряд организационных и практических мер, направленных на получение положительного результата по пресечению и раскрытию преступлений</w:t>
      </w:r>
      <w:r>
        <w:rPr>
          <w:sz w:val="28"/>
          <w:szCs w:val="28"/>
        </w:rPr>
        <w:t>, в том числе по выявлению незаконных рубок, изъятию техники и незаконно заготовленной древесины.</w:t>
      </w:r>
    </w:p>
    <w:p w:rsidR="004C6EE2" w:rsidRDefault="004C6EE2" w:rsidP="004C6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C7831">
        <w:rPr>
          <w:sz w:val="28"/>
          <w:szCs w:val="28"/>
        </w:rPr>
        <w:t>а счет работы мобильных групп удалось добиться быстрого реагирования на поступающую информацию по фактам незаконных рубок леса и своевременного выезда на места происшествия.</w:t>
      </w:r>
      <w:r w:rsidRPr="008E75F6">
        <w:rPr>
          <w:i/>
          <w:sz w:val="28"/>
          <w:szCs w:val="28"/>
        </w:rPr>
        <w:t xml:space="preserve"> </w:t>
      </w:r>
      <w:r w:rsidRPr="008E75F6">
        <w:rPr>
          <w:sz w:val="28"/>
          <w:szCs w:val="28"/>
        </w:rPr>
        <w:t xml:space="preserve">Во взаимодействии с представителями Агентства лесного хозяйства и иными правоохранительными органами проведено свыше </w:t>
      </w:r>
      <w:r>
        <w:rPr>
          <w:sz w:val="28"/>
          <w:szCs w:val="28"/>
        </w:rPr>
        <w:t>200</w:t>
      </w:r>
      <w:r w:rsidRPr="008E75F6">
        <w:rPr>
          <w:sz w:val="28"/>
          <w:szCs w:val="28"/>
        </w:rPr>
        <w:t xml:space="preserve"> рейдов </w:t>
      </w:r>
      <w:r w:rsidRPr="008E75F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227</w:t>
      </w:r>
      <w:r w:rsidRPr="008E75F6">
        <w:rPr>
          <w:i/>
          <w:sz w:val="24"/>
          <w:szCs w:val="24"/>
        </w:rPr>
        <w:t>)</w:t>
      </w:r>
      <w:r w:rsidRPr="008E75F6">
        <w:rPr>
          <w:sz w:val="28"/>
          <w:szCs w:val="28"/>
        </w:rPr>
        <w:t xml:space="preserve">, по результатам которых у преступников изъято </w:t>
      </w:r>
      <w:r>
        <w:rPr>
          <w:sz w:val="28"/>
          <w:szCs w:val="28"/>
        </w:rPr>
        <w:t>120</w:t>
      </w:r>
      <w:r w:rsidRPr="008E75F6">
        <w:rPr>
          <w:sz w:val="28"/>
          <w:szCs w:val="28"/>
        </w:rPr>
        <w:t xml:space="preserve"> единиц техники, </w:t>
      </w:r>
      <w:r>
        <w:rPr>
          <w:sz w:val="28"/>
          <w:szCs w:val="28"/>
        </w:rPr>
        <w:t>84</w:t>
      </w:r>
      <w:r w:rsidRPr="008E75F6">
        <w:rPr>
          <w:sz w:val="28"/>
          <w:szCs w:val="28"/>
        </w:rPr>
        <w:t xml:space="preserve"> бензопилы, </w:t>
      </w:r>
      <w:r>
        <w:rPr>
          <w:sz w:val="28"/>
          <w:szCs w:val="28"/>
        </w:rPr>
        <w:t>4</w:t>
      </w:r>
      <w:r w:rsidRPr="008E75F6">
        <w:rPr>
          <w:sz w:val="28"/>
          <w:szCs w:val="28"/>
        </w:rPr>
        <w:t xml:space="preserve"> 870 кубометров леса. </w:t>
      </w:r>
    </w:p>
    <w:p w:rsidR="004C6EE2" w:rsidRDefault="004C6EE2" w:rsidP="004C6EE2">
      <w:pPr>
        <w:ind w:firstLine="709"/>
        <w:jc w:val="both"/>
        <w:rPr>
          <w:sz w:val="28"/>
          <w:szCs w:val="28"/>
        </w:rPr>
      </w:pPr>
      <w:r w:rsidRPr="008C7831">
        <w:rPr>
          <w:sz w:val="28"/>
          <w:szCs w:val="28"/>
        </w:rPr>
        <w:t xml:space="preserve">По линии ОГИБДД проводились рейдовые мероприятия, направленные на выявление фактов нарушения правил перевозки грузов </w:t>
      </w:r>
      <w:r w:rsidRPr="008C7831">
        <w:rPr>
          <w:i/>
          <w:sz w:val="24"/>
          <w:szCs w:val="24"/>
        </w:rPr>
        <w:t>(ст. 12.21 КоАП РФ)</w:t>
      </w:r>
      <w:r w:rsidRPr="008C7831">
        <w:rPr>
          <w:sz w:val="28"/>
          <w:szCs w:val="28"/>
        </w:rPr>
        <w:t xml:space="preserve"> и управления транспортным средством водителем, не имеющим при себе необходимых документов </w:t>
      </w:r>
      <w:r w:rsidRPr="008C7831">
        <w:rPr>
          <w:i/>
          <w:sz w:val="24"/>
          <w:szCs w:val="24"/>
        </w:rPr>
        <w:t>(ст. 12.3 КоАП РФ)</w:t>
      </w:r>
      <w:r w:rsidRPr="008C7831">
        <w:rPr>
          <w:sz w:val="28"/>
          <w:szCs w:val="28"/>
        </w:rPr>
        <w:t xml:space="preserve">. </w:t>
      </w:r>
      <w:r w:rsidRPr="00CD5B3E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1423</w:t>
      </w:r>
      <w:r w:rsidRPr="00CD5B3E">
        <w:rPr>
          <w:sz w:val="28"/>
          <w:szCs w:val="28"/>
        </w:rPr>
        <w:t xml:space="preserve"> административных </w:t>
      </w:r>
      <w:r>
        <w:rPr>
          <w:sz w:val="28"/>
          <w:szCs w:val="28"/>
        </w:rPr>
        <w:t>правонарушений данной категории, задержано 216 транспортных средств, перевозящих лесопродукцию.</w:t>
      </w:r>
    </w:p>
    <w:p w:rsidR="004C6EE2" w:rsidRDefault="004C6EE2" w:rsidP="004C6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меры позволили сократить </w:t>
      </w:r>
      <w:r w:rsidRPr="003042E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13</w:t>
      </w:r>
      <w:r w:rsidRPr="008A3C4F">
        <w:rPr>
          <w:b/>
          <w:sz w:val="28"/>
          <w:szCs w:val="28"/>
        </w:rPr>
        <w:t>%</w:t>
      </w:r>
      <w:r w:rsidRPr="008A3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</w:t>
      </w:r>
      <w:r>
        <w:rPr>
          <w:b/>
          <w:sz w:val="28"/>
          <w:szCs w:val="28"/>
        </w:rPr>
        <w:t>незаконных</w:t>
      </w:r>
      <w:r w:rsidRPr="003042E5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о</w:t>
      </w:r>
      <w:r w:rsidRPr="003042E5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  </w:t>
      </w:r>
      <w:r w:rsidRPr="00B53876">
        <w:rPr>
          <w:i/>
          <w:sz w:val="24"/>
          <w:szCs w:val="24"/>
        </w:rPr>
        <w:t>(1</w:t>
      </w:r>
      <w:r>
        <w:rPr>
          <w:i/>
          <w:sz w:val="24"/>
          <w:szCs w:val="24"/>
        </w:rPr>
        <w:t>82</w:t>
      </w:r>
      <w:r w:rsidRPr="00B53876">
        <w:rPr>
          <w:i/>
          <w:sz w:val="24"/>
          <w:szCs w:val="24"/>
        </w:rPr>
        <w:t>)</w:t>
      </w:r>
      <w:r w:rsidRPr="00B53876">
        <w:rPr>
          <w:sz w:val="28"/>
          <w:szCs w:val="28"/>
        </w:rPr>
        <w:t>.</w:t>
      </w:r>
      <w:r w:rsidRPr="004F7787">
        <w:rPr>
          <w:sz w:val="28"/>
          <w:szCs w:val="28"/>
        </w:rPr>
        <w:t xml:space="preserve"> </w:t>
      </w:r>
      <w:proofErr w:type="gramStart"/>
      <w:r w:rsidRPr="004F7787">
        <w:rPr>
          <w:sz w:val="28"/>
          <w:szCs w:val="28"/>
        </w:rPr>
        <w:t>Целенаправленная</w:t>
      </w:r>
      <w:proofErr w:type="gramEnd"/>
      <w:r w:rsidRPr="004F7787">
        <w:rPr>
          <w:sz w:val="28"/>
          <w:szCs w:val="28"/>
        </w:rPr>
        <w:t xml:space="preserve"> работа </w:t>
      </w:r>
      <w:r>
        <w:rPr>
          <w:sz w:val="28"/>
          <w:szCs w:val="28"/>
        </w:rPr>
        <w:t>по предотвращению преступлений в лесной сфере</w:t>
      </w:r>
      <w:r w:rsidRPr="004F7787">
        <w:rPr>
          <w:sz w:val="28"/>
          <w:szCs w:val="28"/>
        </w:rPr>
        <w:t xml:space="preserve">, привела к сокращению числа зарегистрированных </w:t>
      </w:r>
      <w:r w:rsidRPr="003042E5">
        <w:rPr>
          <w:b/>
          <w:sz w:val="28"/>
          <w:szCs w:val="28"/>
        </w:rPr>
        <w:t>«лесных» преступлений, совершенных в крупном и особо крупном размере</w:t>
      </w:r>
      <w:r w:rsidRPr="004F7787">
        <w:rPr>
          <w:sz w:val="28"/>
          <w:szCs w:val="28"/>
        </w:rPr>
        <w:t xml:space="preserve"> </w:t>
      </w:r>
      <w:r w:rsidRPr="005A7A14">
        <w:rPr>
          <w:i/>
          <w:sz w:val="24"/>
          <w:szCs w:val="24"/>
        </w:rPr>
        <w:t>(-18%%; со 147 до 120)</w:t>
      </w:r>
      <w:r>
        <w:rPr>
          <w:i/>
          <w:sz w:val="24"/>
          <w:szCs w:val="24"/>
        </w:rPr>
        <w:t>,</w:t>
      </w:r>
      <w:r>
        <w:rPr>
          <w:sz w:val="28"/>
          <w:szCs w:val="28"/>
        </w:rPr>
        <w:t xml:space="preserve"> и </w:t>
      </w:r>
      <w:r w:rsidRPr="00D85EF4">
        <w:rPr>
          <w:b/>
          <w:bCs/>
          <w:sz w:val="28"/>
          <w:szCs w:val="28"/>
        </w:rPr>
        <w:t>тяжки</w:t>
      </w:r>
      <w:r>
        <w:rPr>
          <w:b/>
          <w:bCs/>
          <w:sz w:val="28"/>
          <w:szCs w:val="28"/>
        </w:rPr>
        <w:t>х</w:t>
      </w:r>
      <w:r>
        <w:rPr>
          <w:sz w:val="28"/>
          <w:szCs w:val="28"/>
        </w:rPr>
        <w:t xml:space="preserve"> преступлений </w:t>
      </w:r>
      <w:r w:rsidRPr="005A7A14">
        <w:rPr>
          <w:i/>
          <w:iCs/>
          <w:sz w:val="24"/>
          <w:szCs w:val="24"/>
        </w:rPr>
        <w:t>(-3</w:t>
      </w:r>
      <w:r>
        <w:rPr>
          <w:i/>
          <w:iCs/>
          <w:sz w:val="24"/>
          <w:szCs w:val="24"/>
        </w:rPr>
        <w:t>4</w:t>
      </w:r>
      <w:r w:rsidRPr="005A7A14">
        <w:rPr>
          <w:i/>
          <w:iCs/>
          <w:sz w:val="24"/>
          <w:szCs w:val="24"/>
        </w:rPr>
        <w:t>%, с 7</w:t>
      </w:r>
      <w:r>
        <w:rPr>
          <w:i/>
          <w:iCs/>
          <w:sz w:val="24"/>
          <w:szCs w:val="24"/>
        </w:rPr>
        <w:t>1</w:t>
      </w:r>
      <w:r w:rsidRPr="005A7A14">
        <w:rPr>
          <w:i/>
          <w:iCs/>
          <w:sz w:val="24"/>
          <w:szCs w:val="24"/>
        </w:rPr>
        <w:t xml:space="preserve"> до 47)</w:t>
      </w:r>
      <w:r>
        <w:rPr>
          <w:sz w:val="28"/>
          <w:szCs w:val="28"/>
        </w:rPr>
        <w:t>.</w:t>
      </w:r>
    </w:p>
    <w:p w:rsidR="004C6EE2" w:rsidRDefault="004C6EE2" w:rsidP="004C6EE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75F6">
        <w:rPr>
          <w:rFonts w:ascii="Times New Roman" w:hAnsi="Times New Roman"/>
          <w:sz w:val="28"/>
          <w:szCs w:val="28"/>
        </w:rPr>
        <w:t xml:space="preserve">Одновременно, количество расследованных и направленных в суд преступлений в лесной отрасли возросло на </w:t>
      </w:r>
      <w:r>
        <w:rPr>
          <w:rFonts w:ascii="Times New Roman" w:hAnsi="Times New Roman"/>
          <w:sz w:val="28"/>
          <w:szCs w:val="28"/>
        </w:rPr>
        <w:t>35</w:t>
      </w:r>
      <w:r w:rsidRPr="008E75F6">
        <w:rPr>
          <w:rFonts w:ascii="Times New Roman" w:hAnsi="Times New Roman"/>
          <w:sz w:val="28"/>
          <w:szCs w:val="28"/>
        </w:rPr>
        <w:t xml:space="preserve">% </w:t>
      </w:r>
      <w:r w:rsidRPr="008E75F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 51 до 69</w:t>
      </w:r>
      <w:r w:rsidRPr="008E75F6">
        <w:rPr>
          <w:rFonts w:ascii="Times New Roman" w:hAnsi="Times New Roman"/>
          <w:i/>
          <w:sz w:val="24"/>
          <w:szCs w:val="24"/>
        </w:rPr>
        <w:t>)</w:t>
      </w:r>
      <w:r w:rsidRPr="008E75F6">
        <w:rPr>
          <w:rFonts w:ascii="Times New Roman" w:hAnsi="Times New Roman"/>
          <w:sz w:val="24"/>
          <w:szCs w:val="24"/>
        </w:rPr>
        <w:t>.</w:t>
      </w:r>
    </w:p>
    <w:p w:rsidR="004C6EE2" w:rsidRPr="008E75F6" w:rsidRDefault="004C6EE2" w:rsidP="004C6EE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75F6">
        <w:rPr>
          <w:rFonts w:ascii="Times New Roman" w:hAnsi="Times New Roman"/>
          <w:sz w:val="28"/>
          <w:szCs w:val="28"/>
        </w:rPr>
        <w:t xml:space="preserve">Установлено </w:t>
      </w:r>
      <w:r w:rsidRPr="001D39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45</w:t>
      </w:r>
      <w:r w:rsidRPr="008E75F6">
        <w:rPr>
          <w:rFonts w:ascii="Times New Roman" w:hAnsi="Times New Roman"/>
          <w:sz w:val="28"/>
          <w:szCs w:val="28"/>
        </w:rPr>
        <w:t xml:space="preserve"> лиц, осуществляющих незаконные рубки леса в Тулунском и Куйтунском районах, из них 6 – задержаны в порядке ст. 91 УПК РФ. Пресечена деятельность организованной преступной группы гр. Ш. </w:t>
      </w:r>
      <w:r w:rsidRPr="008E75F6">
        <w:rPr>
          <w:rFonts w:ascii="Times New Roman" w:hAnsi="Times New Roman"/>
          <w:i/>
          <w:sz w:val="24"/>
          <w:szCs w:val="24"/>
        </w:rPr>
        <w:t>(6 активных участников)</w:t>
      </w:r>
      <w:r w:rsidRPr="008E75F6">
        <w:rPr>
          <w:rFonts w:ascii="Times New Roman" w:hAnsi="Times New Roman"/>
          <w:sz w:val="28"/>
          <w:szCs w:val="28"/>
        </w:rPr>
        <w:t xml:space="preserve">, которые занимались незаконной заготовкой древесины в Тулунском районе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E75F6">
        <w:rPr>
          <w:rFonts w:ascii="Times New Roman" w:hAnsi="Times New Roman"/>
          <w:i/>
          <w:sz w:val="24"/>
          <w:szCs w:val="24"/>
        </w:rPr>
        <w:t>(6 преступных эпизодов)</w:t>
      </w:r>
      <w:r w:rsidRPr="008E75F6">
        <w:rPr>
          <w:rFonts w:ascii="Times New Roman" w:hAnsi="Times New Roman"/>
          <w:sz w:val="28"/>
          <w:szCs w:val="28"/>
        </w:rPr>
        <w:t>.</w:t>
      </w:r>
      <w:r w:rsidRPr="0028672C">
        <w:rPr>
          <w:rFonts w:ascii="Times New Roman" w:hAnsi="Times New Roman"/>
          <w:sz w:val="28"/>
          <w:szCs w:val="28"/>
        </w:rPr>
        <w:t xml:space="preserve"> </w:t>
      </w:r>
      <w:r w:rsidRPr="008E75F6">
        <w:rPr>
          <w:rFonts w:ascii="Times New Roman" w:hAnsi="Times New Roman"/>
          <w:sz w:val="28"/>
          <w:szCs w:val="28"/>
        </w:rPr>
        <w:t xml:space="preserve">Привлечено к уголовной ответственности </w:t>
      </w:r>
      <w:r w:rsidRPr="001D39EA">
        <w:rPr>
          <w:rFonts w:ascii="Times New Roman" w:hAnsi="Times New Roman"/>
          <w:sz w:val="28"/>
          <w:szCs w:val="28"/>
        </w:rPr>
        <w:t>37</w:t>
      </w:r>
      <w:r w:rsidRPr="008E75F6">
        <w:rPr>
          <w:rFonts w:ascii="Times New Roman" w:hAnsi="Times New Roman"/>
          <w:sz w:val="28"/>
          <w:szCs w:val="28"/>
        </w:rPr>
        <w:t xml:space="preserve"> лиц.</w:t>
      </w:r>
    </w:p>
    <w:p w:rsidR="004C6EE2" w:rsidRPr="008E75F6" w:rsidRDefault="004C6EE2" w:rsidP="004C6E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75F6">
        <w:rPr>
          <w:rFonts w:ascii="Times New Roman" w:hAnsi="Times New Roman"/>
          <w:sz w:val="28"/>
          <w:szCs w:val="28"/>
        </w:rPr>
        <w:tab/>
        <w:t xml:space="preserve">Сумма материального ущерба по оконченным уголовным делам составила </w:t>
      </w:r>
      <w:r>
        <w:rPr>
          <w:rFonts w:ascii="Times New Roman" w:hAnsi="Times New Roman"/>
          <w:sz w:val="28"/>
          <w:szCs w:val="28"/>
        </w:rPr>
        <w:t>10,2</w:t>
      </w:r>
      <w:r w:rsidRPr="008E75F6">
        <w:rPr>
          <w:rFonts w:ascii="Times New Roman" w:hAnsi="Times New Roman"/>
          <w:sz w:val="28"/>
          <w:szCs w:val="28"/>
        </w:rPr>
        <w:t xml:space="preserve"> млн. рублей, возмещено </w:t>
      </w:r>
      <w:r w:rsidRPr="00525C61">
        <w:rPr>
          <w:rFonts w:ascii="Times New Roman" w:hAnsi="Times New Roman"/>
          <w:sz w:val="28"/>
          <w:szCs w:val="28"/>
        </w:rPr>
        <w:t>100%</w:t>
      </w:r>
      <w:r w:rsidRPr="008E75F6">
        <w:rPr>
          <w:rFonts w:ascii="Times New Roman" w:hAnsi="Times New Roman"/>
          <w:sz w:val="28"/>
          <w:szCs w:val="28"/>
        </w:rPr>
        <w:t>.</w:t>
      </w:r>
    </w:p>
    <w:p w:rsidR="004C6EE2" w:rsidRDefault="004C6EE2" w:rsidP="004C6EE2">
      <w:pPr>
        <w:ind w:firstLine="709"/>
        <w:jc w:val="both"/>
        <w:rPr>
          <w:sz w:val="28"/>
          <w:szCs w:val="28"/>
        </w:rPr>
      </w:pPr>
      <w:r w:rsidRPr="00437432">
        <w:rPr>
          <w:b/>
          <w:bCs/>
          <w:sz w:val="28"/>
          <w:szCs w:val="28"/>
        </w:rPr>
        <w:t>Раскрываемость</w:t>
      </w:r>
      <w:r>
        <w:rPr>
          <w:sz w:val="28"/>
          <w:szCs w:val="28"/>
        </w:rPr>
        <w:t xml:space="preserve"> преступлений, связанных с незаконным оборотом и хищением леса, составила </w:t>
      </w:r>
      <w:r>
        <w:rPr>
          <w:b/>
          <w:bCs/>
          <w:sz w:val="28"/>
          <w:szCs w:val="28"/>
        </w:rPr>
        <w:t>72</w:t>
      </w:r>
      <w:r w:rsidRPr="00172912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44E39">
        <w:rPr>
          <w:i/>
          <w:iCs/>
          <w:sz w:val="24"/>
          <w:szCs w:val="24"/>
        </w:rPr>
        <w:t>(</w:t>
      </w:r>
      <w:proofErr w:type="spellStart"/>
      <w:r w:rsidRPr="00944E39">
        <w:rPr>
          <w:i/>
          <w:iCs/>
          <w:sz w:val="24"/>
          <w:szCs w:val="24"/>
        </w:rPr>
        <w:t>п.г</w:t>
      </w:r>
      <w:proofErr w:type="spellEnd"/>
      <w:r w:rsidRPr="00944E39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33</w:t>
      </w:r>
      <w:r w:rsidRPr="00944E39">
        <w:rPr>
          <w:i/>
          <w:iCs/>
          <w:sz w:val="24"/>
          <w:szCs w:val="24"/>
        </w:rPr>
        <w:t>%)</w:t>
      </w:r>
      <w:r>
        <w:rPr>
          <w:sz w:val="28"/>
          <w:szCs w:val="28"/>
        </w:rPr>
        <w:t xml:space="preserve">. </w:t>
      </w:r>
    </w:p>
    <w:p w:rsidR="004C6EE2" w:rsidRDefault="004C6EE2" w:rsidP="004C6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на </w:t>
      </w:r>
      <w:proofErr w:type="gramStart"/>
      <w:r>
        <w:rPr>
          <w:sz w:val="28"/>
          <w:szCs w:val="28"/>
        </w:rPr>
        <w:t>остатке</w:t>
      </w:r>
      <w:proofErr w:type="gramEnd"/>
      <w:r>
        <w:rPr>
          <w:sz w:val="28"/>
          <w:szCs w:val="28"/>
        </w:rPr>
        <w:t xml:space="preserve"> числится 35 уголовных дел, в том числе 14 – тяжкой категории. Находится в производстве 23 лицевых уголовных дел, из них 5 – тяжкой категории.</w:t>
      </w:r>
    </w:p>
    <w:p w:rsidR="004C6EE2" w:rsidRDefault="004C6EE2" w:rsidP="004C6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расследование в отношении 3 групп лиц, совершавшие незаконные рубки по предварительному сговору, организаторы которых находятся под стражей.</w:t>
      </w:r>
    </w:p>
    <w:p w:rsidR="004C6EE2" w:rsidRDefault="004C6EE2" w:rsidP="004C6EE2">
      <w:pPr>
        <w:ind w:firstLine="709"/>
        <w:jc w:val="both"/>
        <w:rPr>
          <w:sz w:val="28"/>
          <w:szCs w:val="28"/>
        </w:rPr>
      </w:pPr>
    </w:p>
    <w:p w:rsidR="004C6EE2" w:rsidRDefault="004C6EE2" w:rsidP="004C6EE2">
      <w:pPr>
        <w:tabs>
          <w:tab w:val="left" w:pos="-284"/>
        </w:tabs>
        <w:ind w:firstLine="709"/>
        <w:jc w:val="center"/>
        <w:rPr>
          <w:b/>
          <w:bCs/>
          <w:spacing w:val="3"/>
          <w:sz w:val="28"/>
          <w:szCs w:val="28"/>
          <w:u w:val="single"/>
        </w:rPr>
      </w:pPr>
      <w:r>
        <w:rPr>
          <w:b/>
          <w:bCs/>
          <w:spacing w:val="3"/>
          <w:sz w:val="28"/>
          <w:szCs w:val="28"/>
          <w:u w:val="single"/>
        </w:rPr>
        <w:t>Меры по совершенствованию противодействия преступлениям в сфере лесопользования</w:t>
      </w:r>
    </w:p>
    <w:p w:rsidR="004C6EE2" w:rsidRPr="00B77263" w:rsidRDefault="004C6EE2" w:rsidP="004C6EE2">
      <w:pPr>
        <w:tabs>
          <w:tab w:val="left" w:pos="-284"/>
        </w:tabs>
        <w:ind w:firstLine="709"/>
        <w:jc w:val="center"/>
        <w:rPr>
          <w:b/>
          <w:bCs/>
          <w:spacing w:val="3"/>
          <w:sz w:val="28"/>
          <w:szCs w:val="28"/>
          <w:u w:val="single"/>
        </w:rPr>
      </w:pPr>
    </w:p>
    <w:p w:rsidR="004C6EE2" w:rsidRDefault="004C6EE2" w:rsidP="004C6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мер, направленных на стабилизацию ситуации в лесной отрасли, реализуются следующие мероприятия:</w:t>
      </w:r>
    </w:p>
    <w:p w:rsidR="004C6EE2" w:rsidRPr="005B3567" w:rsidRDefault="004C6EE2" w:rsidP="004C6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B3567">
        <w:rPr>
          <w:sz w:val="28"/>
          <w:szCs w:val="28"/>
        </w:rPr>
        <w:t xml:space="preserve">Организовано </w:t>
      </w:r>
      <w:r w:rsidRPr="005B3567">
        <w:rPr>
          <w:bCs/>
          <w:sz w:val="28"/>
          <w:szCs w:val="28"/>
        </w:rPr>
        <w:t>проведение еженедельного анализа</w:t>
      </w:r>
      <w:r w:rsidRPr="005B3567">
        <w:rPr>
          <w:sz w:val="28"/>
          <w:szCs w:val="28"/>
        </w:rPr>
        <w:t xml:space="preserve"> оперативной обстановки в лесной отрасли, а также эффективности взаимодействия подразделений по вопросам профилактики, выявления, раскрытия и расследования преступлений.</w:t>
      </w:r>
    </w:p>
    <w:p w:rsidR="004C6EE2" w:rsidRPr="005B3567" w:rsidRDefault="004C6EE2" w:rsidP="004C6EE2">
      <w:pPr>
        <w:ind w:firstLine="709"/>
        <w:jc w:val="both"/>
        <w:rPr>
          <w:sz w:val="28"/>
          <w:szCs w:val="28"/>
        </w:rPr>
      </w:pPr>
      <w:r w:rsidRPr="005B3567">
        <w:rPr>
          <w:sz w:val="28"/>
          <w:szCs w:val="28"/>
        </w:rPr>
        <w:t>-</w:t>
      </w:r>
      <w:r w:rsidRPr="005B3567">
        <w:rPr>
          <w:sz w:val="28"/>
          <w:szCs w:val="28"/>
        </w:rPr>
        <w:tab/>
        <w:t xml:space="preserve">В структуре МО МВД </w:t>
      </w:r>
      <w:r w:rsidRPr="005B3567">
        <w:rPr>
          <w:bCs/>
          <w:sz w:val="28"/>
          <w:szCs w:val="28"/>
        </w:rPr>
        <w:t>создана постоянно действующая следственно-оперативная группа</w:t>
      </w:r>
      <w:r w:rsidRPr="005B3567">
        <w:rPr>
          <w:sz w:val="28"/>
          <w:szCs w:val="28"/>
        </w:rPr>
        <w:t xml:space="preserve"> </w:t>
      </w:r>
      <w:r w:rsidRPr="005B3567">
        <w:rPr>
          <w:bCs/>
          <w:sz w:val="28"/>
          <w:szCs w:val="28"/>
        </w:rPr>
        <w:t>численностью 7 сотрудников</w:t>
      </w:r>
      <w:r w:rsidRPr="005B3567">
        <w:rPr>
          <w:sz w:val="28"/>
          <w:szCs w:val="28"/>
        </w:rPr>
        <w:t xml:space="preserve"> </w:t>
      </w:r>
      <w:r w:rsidRPr="005B3567">
        <w:rPr>
          <w:i/>
          <w:iCs/>
          <w:sz w:val="24"/>
          <w:szCs w:val="24"/>
        </w:rPr>
        <w:t>(приказ МО МВД от 30.03.2013 г. № 67)</w:t>
      </w:r>
      <w:r w:rsidRPr="005B3567">
        <w:rPr>
          <w:sz w:val="28"/>
          <w:szCs w:val="28"/>
        </w:rPr>
        <w:t>.</w:t>
      </w:r>
    </w:p>
    <w:p w:rsidR="004C6EE2" w:rsidRDefault="004C6EE2" w:rsidP="004C6EE2">
      <w:pPr>
        <w:ind w:firstLine="709"/>
        <w:jc w:val="both"/>
        <w:rPr>
          <w:sz w:val="28"/>
          <w:szCs w:val="28"/>
        </w:rPr>
      </w:pPr>
      <w:r w:rsidRPr="005B3567">
        <w:rPr>
          <w:sz w:val="28"/>
          <w:szCs w:val="28"/>
        </w:rPr>
        <w:t>-</w:t>
      </w:r>
      <w:r w:rsidRPr="005B3567">
        <w:rPr>
          <w:sz w:val="28"/>
          <w:szCs w:val="28"/>
        </w:rPr>
        <w:tab/>
        <w:t xml:space="preserve">Проведены совещания </w:t>
      </w:r>
      <w:r w:rsidRPr="005B3567">
        <w:rPr>
          <w:bCs/>
          <w:sz w:val="28"/>
          <w:szCs w:val="28"/>
        </w:rPr>
        <w:t xml:space="preserve">с органом прокуратуры, территориальных отделов АЛХ, </w:t>
      </w:r>
      <w:proofErr w:type="spellStart"/>
      <w:r w:rsidRPr="005B3567">
        <w:rPr>
          <w:bCs/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по вопросам взаимодействия, качества оперативного сопровождения уголовных дел, состояния работы по выявлению и раскрытию преступлений, изъятия и хранения древесины и техники.</w:t>
      </w:r>
    </w:p>
    <w:p w:rsidR="004C6EE2" w:rsidRDefault="004C6EE2" w:rsidP="004C6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отношении действующих незаконных пилорам на территории Тулунского района, во взаимодействии с заинтересованными ведомствами выработан алгоритм пресечения их деятельности. В ходе реализации данного алгоритма собрано 9 материалов и направлено в администрации для решения вопроса о привлечении собственников за нецелевое использование земельных участков.</w:t>
      </w:r>
    </w:p>
    <w:p w:rsidR="004C6EE2" w:rsidRDefault="004C6EE2" w:rsidP="004C6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Проведены проверки пунктов приема и отгрузки древесины, а также железнодорожных тупиков, организованы инициативные рейды совместно с представителями территориальных подразделений АЛХ, сотрудниками прокуратуры.</w:t>
      </w:r>
    </w:p>
    <w:p w:rsidR="004C6EE2" w:rsidRDefault="004C6EE2" w:rsidP="004C6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Решен вопрос создания муниципальных стоянок для хранения крупногабаритной лесовозной техники.</w:t>
      </w:r>
    </w:p>
    <w:p w:rsidR="004C6EE2" w:rsidRDefault="004C6EE2" w:rsidP="004C6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Осуществляется контроль за исполнением организациями, осуществляющими хранение изъятой древесины, условий договора хранения, в части вывоза </w:t>
      </w:r>
      <w:proofErr w:type="spellStart"/>
      <w:r>
        <w:rPr>
          <w:sz w:val="28"/>
          <w:szCs w:val="28"/>
        </w:rPr>
        <w:t>лесопродукции</w:t>
      </w:r>
      <w:proofErr w:type="spellEnd"/>
      <w:r>
        <w:rPr>
          <w:sz w:val="28"/>
          <w:szCs w:val="28"/>
        </w:rPr>
        <w:t xml:space="preserve"> с места незаконной рубки и помещения ее в место хранения.</w:t>
      </w:r>
    </w:p>
    <w:p w:rsidR="004C6EE2" w:rsidRDefault="004C6EE2" w:rsidP="004C6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 помощью СМИ информируется население о результатах работы, межведомственных групп по выявлению нарушений </w:t>
      </w:r>
      <w:proofErr w:type="gramStart"/>
      <w:r>
        <w:rPr>
          <w:sz w:val="28"/>
          <w:szCs w:val="28"/>
        </w:rPr>
        <w:t>лесного</w:t>
      </w:r>
      <w:proofErr w:type="gramEnd"/>
      <w:r>
        <w:rPr>
          <w:sz w:val="28"/>
          <w:szCs w:val="28"/>
        </w:rPr>
        <w:t xml:space="preserve"> законодательства.</w:t>
      </w:r>
    </w:p>
    <w:p w:rsidR="004C6EE2" w:rsidRDefault="004C6EE2" w:rsidP="004C6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Проводятся мероприятия, направленные на выявление преступлений, совершаемых должностными лицами контрольно-надзорных органов.</w:t>
      </w:r>
    </w:p>
    <w:p w:rsidR="004C6EE2" w:rsidRDefault="004C6EE2" w:rsidP="004C6EE2">
      <w:pPr>
        <w:ind w:firstLine="709"/>
        <w:jc w:val="both"/>
        <w:rPr>
          <w:sz w:val="28"/>
          <w:szCs w:val="28"/>
        </w:rPr>
      </w:pPr>
    </w:p>
    <w:p w:rsidR="004C6EE2" w:rsidRDefault="004C6EE2" w:rsidP="004C6EE2">
      <w:pPr>
        <w:ind w:firstLine="60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Основные причины совершения преступлений в лесной отрасли</w:t>
      </w:r>
    </w:p>
    <w:p w:rsidR="004C6EE2" w:rsidRPr="00B77263" w:rsidRDefault="004C6EE2" w:rsidP="004C6EE2">
      <w:pPr>
        <w:ind w:firstLine="601"/>
        <w:jc w:val="center"/>
        <w:rPr>
          <w:sz w:val="28"/>
          <w:szCs w:val="28"/>
          <w:u w:val="single"/>
        </w:rPr>
      </w:pPr>
    </w:p>
    <w:p w:rsidR="004C6EE2" w:rsidRDefault="004C6EE2" w:rsidP="004C6EE2">
      <w:pPr>
        <w:ind w:firstLine="601"/>
        <w:jc w:val="both"/>
        <w:rPr>
          <w:sz w:val="28"/>
          <w:szCs w:val="28"/>
        </w:rPr>
      </w:pPr>
      <w:r w:rsidRPr="009117DE">
        <w:rPr>
          <w:b/>
          <w:bCs/>
          <w:sz w:val="28"/>
          <w:szCs w:val="28"/>
        </w:rPr>
        <w:t>Совершению преступлений</w:t>
      </w:r>
      <w:r>
        <w:rPr>
          <w:sz w:val="28"/>
          <w:szCs w:val="28"/>
        </w:rPr>
        <w:t xml:space="preserve"> в лесной отрасли </w:t>
      </w:r>
      <w:r w:rsidRPr="009117DE">
        <w:rPr>
          <w:b/>
          <w:bCs/>
          <w:sz w:val="28"/>
          <w:szCs w:val="28"/>
        </w:rPr>
        <w:t xml:space="preserve">способствуют </w:t>
      </w:r>
      <w:r>
        <w:rPr>
          <w:sz w:val="28"/>
          <w:szCs w:val="28"/>
        </w:rPr>
        <w:t xml:space="preserve">безработица, негативная судебная практика, непринятие мер по изъятию техники, используемой при совершении преступлений, отсутствие инициативы со стороны должностных лиц АЛХ. </w:t>
      </w:r>
    </w:p>
    <w:p w:rsidR="004C6EE2" w:rsidRDefault="004C6EE2" w:rsidP="004C6EE2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EC02B9">
        <w:rPr>
          <w:b/>
          <w:bCs/>
          <w:sz w:val="28"/>
          <w:szCs w:val="28"/>
        </w:rPr>
        <w:t>федеральное</w:t>
      </w:r>
      <w:r>
        <w:rPr>
          <w:sz w:val="28"/>
          <w:szCs w:val="28"/>
        </w:rPr>
        <w:t xml:space="preserve"> лесное </w:t>
      </w:r>
      <w:r w:rsidRPr="00EC02B9">
        <w:rPr>
          <w:b/>
          <w:bCs/>
          <w:sz w:val="28"/>
          <w:szCs w:val="28"/>
        </w:rPr>
        <w:t>законодательство</w:t>
      </w:r>
      <w:r>
        <w:rPr>
          <w:sz w:val="28"/>
          <w:szCs w:val="28"/>
        </w:rPr>
        <w:t xml:space="preserve"> ориентировано на крупных арендаторов лесных участков. Малые предприятия, а также физические лица практически не имеют возможности получить лесосечный фонд. В результате местные жители, не имеющие иного источника дохода, осуществляют незаконные рубки в доступных местах с целью продажи древесины и заготовки дров. Поэтому большинство привлекаемых к ответственности «черных лесорубов» являются сельскими жителями, имеющими непогашенные судимости за аналогичные преступления.</w:t>
      </w:r>
    </w:p>
    <w:p w:rsidR="004C6EE2" w:rsidRDefault="004C6EE2" w:rsidP="004C6EE2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Росту числа незаконных рубок способствует </w:t>
      </w:r>
      <w:r w:rsidRPr="00EC02B9">
        <w:rPr>
          <w:b/>
          <w:bCs/>
          <w:sz w:val="28"/>
          <w:szCs w:val="28"/>
        </w:rPr>
        <w:t>судебная практика.</w:t>
      </w:r>
      <w:r>
        <w:rPr>
          <w:sz w:val="28"/>
          <w:szCs w:val="28"/>
        </w:rPr>
        <w:t xml:space="preserve"> Лицам, совершившим преступления, предусмотренные ст. 260 УК РФ, наказание в виде реального лишения свободы назначается редко, большинство осуждается условно, что обесценивает профилактическую роль наказания.</w:t>
      </w:r>
    </w:p>
    <w:p w:rsidR="004C6EE2" w:rsidRDefault="004C6EE2" w:rsidP="004C6EE2">
      <w:pPr>
        <w:ind w:firstLine="601"/>
        <w:jc w:val="both"/>
        <w:rPr>
          <w:sz w:val="28"/>
          <w:szCs w:val="28"/>
        </w:rPr>
      </w:pPr>
      <w:r w:rsidRPr="00EC02B9">
        <w:rPr>
          <w:b/>
          <w:bCs/>
          <w:sz w:val="28"/>
          <w:szCs w:val="28"/>
        </w:rPr>
        <w:t xml:space="preserve">Изъятые </w:t>
      </w:r>
      <w:r>
        <w:rPr>
          <w:sz w:val="28"/>
          <w:szCs w:val="28"/>
        </w:rPr>
        <w:t xml:space="preserve">с мест незаконной рубки </w:t>
      </w:r>
      <w:r w:rsidRPr="00EC02B9">
        <w:rPr>
          <w:b/>
          <w:bCs/>
          <w:sz w:val="28"/>
          <w:szCs w:val="28"/>
        </w:rPr>
        <w:t>транспортные средства и самоходные машины</w:t>
      </w:r>
      <w:r>
        <w:rPr>
          <w:sz w:val="28"/>
          <w:szCs w:val="28"/>
        </w:rPr>
        <w:t xml:space="preserve"> по результатам судебного решения </w:t>
      </w:r>
      <w:r w:rsidRPr="00EC02B9">
        <w:rPr>
          <w:b/>
          <w:bCs/>
          <w:sz w:val="28"/>
          <w:szCs w:val="28"/>
        </w:rPr>
        <w:t>возвращаются законному владельцу</w:t>
      </w:r>
      <w:r>
        <w:rPr>
          <w:sz w:val="28"/>
          <w:szCs w:val="28"/>
        </w:rPr>
        <w:t xml:space="preserve">, который якобы не причастен к совершению преступления, при этом впоследствии указанная техника </w:t>
      </w:r>
      <w:r w:rsidRPr="00EC02B9">
        <w:rPr>
          <w:b/>
          <w:bCs/>
          <w:sz w:val="28"/>
          <w:szCs w:val="28"/>
        </w:rPr>
        <w:t>вновь используется</w:t>
      </w:r>
      <w:r>
        <w:rPr>
          <w:sz w:val="28"/>
          <w:szCs w:val="28"/>
        </w:rPr>
        <w:t xml:space="preserve"> преступниками при осуществлении </w:t>
      </w:r>
      <w:r w:rsidRPr="00EC02B9">
        <w:rPr>
          <w:b/>
          <w:bCs/>
          <w:sz w:val="28"/>
          <w:szCs w:val="28"/>
        </w:rPr>
        <w:t>незаконных рубок</w:t>
      </w:r>
      <w:r>
        <w:rPr>
          <w:sz w:val="28"/>
          <w:szCs w:val="28"/>
        </w:rPr>
        <w:t>.</w:t>
      </w:r>
    </w:p>
    <w:p w:rsidR="004C6EE2" w:rsidRDefault="004C6EE2" w:rsidP="004C6EE2">
      <w:pPr>
        <w:ind w:firstLine="601"/>
        <w:jc w:val="both"/>
        <w:rPr>
          <w:sz w:val="28"/>
          <w:szCs w:val="28"/>
        </w:rPr>
      </w:pPr>
    </w:p>
    <w:p w:rsidR="004C6EE2" w:rsidRDefault="004C6EE2" w:rsidP="004C6EE2">
      <w:pPr>
        <w:ind w:firstLine="601"/>
        <w:jc w:val="both"/>
        <w:rPr>
          <w:sz w:val="28"/>
          <w:szCs w:val="28"/>
        </w:rPr>
      </w:pPr>
    </w:p>
    <w:p w:rsidR="004C6EE2" w:rsidRDefault="004C6EE2" w:rsidP="004C6EE2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Ю.А. Нитипчук</w:t>
      </w:r>
    </w:p>
    <w:p w:rsidR="004C6EE2" w:rsidRDefault="004C6EE2" w:rsidP="004C6EE2">
      <w:pPr>
        <w:rPr>
          <w:sz w:val="28"/>
          <w:szCs w:val="28"/>
        </w:rPr>
      </w:pPr>
    </w:p>
    <w:p w:rsidR="004C6EE2" w:rsidRDefault="004C6EE2" w:rsidP="004C6EE2">
      <w:pPr>
        <w:rPr>
          <w:sz w:val="28"/>
          <w:szCs w:val="28"/>
        </w:rPr>
      </w:pPr>
    </w:p>
    <w:p w:rsidR="004C6EE2" w:rsidRDefault="004C6EE2" w:rsidP="004C6EE2">
      <w:pPr>
        <w:rPr>
          <w:sz w:val="28"/>
          <w:szCs w:val="28"/>
        </w:rPr>
      </w:pPr>
    </w:p>
    <w:p w:rsidR="004C6EE2" w:rsidRDefault="004C6EE2" w:rsidP="004C6EE2">
      <w:pPr>
        <w:rPr>
          <w:sz w:val="28"/>
          <w:szCs w:val="28"/>
        </w:rPr>
      </w:pPr>
    </w:p>
    <w:p w:rsidR="009F5DCB" w:rsidRDefault="009F5DCB"/>
    <w:sectPr w:rsidR="009F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CB"/>
    <w:rsid w:val="000C0CD9"/>
    <w:rsid w:val="002B0D53"/>
    <w:rsid w:val="002B2A9B"/>
    <w:rsid w:val="004C6EE2"/>
    <w:rsid w:val="009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F5DC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No Spacing"/>
    <w:link w:val="a5"/>
    <w:qFormat/>
    <w:rsid w:val="009F5D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9F5DCB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C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F5DC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No Spacing"/>
    <w:link w:val="a5"/>
    <w:qFormat/>
    <w:rsid w:val="009F5D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9F5DCB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C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2016-03-22T00:58:00Z</cp:lastPrinted>
  <dcterms:created xsi:type="dcterms:W3CDTF">2016-03-22T00:51:00Z</dcterms:created>
  <dcterms:modified xsi:type="dcterms:W3CDTF">2016-03-31T00:55:00Z</dcterms:modified>
</cp:coreProperties>
</file>